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76" w:rsidRPr="000D4976" w:rsidRDefault="000D4976" w:rsidP="000D4976">
      <w:pPr>
        <w:shd w:val="clear" w:color="auto" w:fill="auto"/>
        <w:spacing w:after="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b/>
          <w:color w:val="auto"/>
          <w:sz w:val="36"/>
          <w:szCs w:val="36"/>
        </w:rPr>
        <w:t>Study Questions-Month 6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is the first realization of Kriya Yoga?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is the second realization of Kriya Yoga?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Explain in your own words from the Theory and Philosophy section, the statement; “We are just the conduit for Divine Mother”.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are the major practices of the Kriya Yoga householder? List them.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  <w:bookmarkStart w:id="0" w:name="_GoBack"/>
    </w:p>
    <w:bookmarkEnd w:id="0"/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List some contraindicated poses, and explain why?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muscle groups are considered to be the core of the body?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types of poses can a prenatal woman typically do during all stages of pregnancy? 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In your own words, explain which of the 3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bandhas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 are most important and why?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Explain the dance of the diaphragm and pelvic floor?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i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organ or action and sense organ are associated with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apana</w:t>
      </w:r>
      <w:proofErr w:type="spellEnd"/>
      <w:r w:rsidRPr="000D4976">
        <w:rPr>
          <w:rFonts w:cs="Calibri"/>
          <w:i/>
          <w:color w:val="auto"/>
          <w:sz w:val="24"/>
          <w:szCs w:val="24"/>
        </w:rPr>
        <w:t xml:space="preserve">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vayu</w:t>
      </w:r>
      <w:proofErr w:type="spellEnd"/>
      <w:r w:rsidRPr="000D4976">
        <w:rPr>
          <w:rFonts w:cs="Calibri"/>
          <w:i/>
          <w:color w:val="auto"/>
          <w:sz w:val="24"/>
          <w:szCs w:val="24"/>
        </w:rPr>
        <w:t>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Why are positive smells so important?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cultivates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apana</w:t>
      </w:r>
      <w:proofErr w:type="spellEnd"/>
      <w:r w:rsidRPr="000D4976">
        <w:rPr>
          <w:rFonts w:cs="Calibri"/>
          <w:i/>
          <w:color w:val="auto"/>
          <w:sz w:val="24"/>
          <w:szCs w:val="24"/>
        </w:rPr>
        <w:t xml:space="preserve">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vayu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 and what stops its flow?</w:t>
      </w: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Why are standing poses so important at the onset of labor?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630"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Which poses are great for the pregnant woman to cultivate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uddiyana</w:t>
      </w:r>
      <w:proofErr w:type="spellEnd"/>
      <w:r w:rsidRPr="000D4976">
        <w:rPr>
          <w:rFonts w:cs="Calibri"/>
          <w:i/>
          <w:color w:val="auto"/>
          <w:sz w:val="24"/>
          <w:szCs w:val="24"/>
        </w:rPr>
        <w:t xml:space="preserve">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bandha</w:t>
      </w:r>
      <w:proofErr w:type="spellEnd"/>
      <w:r w:rsidRPr="000D4976">
        <w:rPr>
          <w:rFonts w:cs="Calibri"/>
          <w:i/>
          <w:color w:val="auto"/>
          <w:sz w:val="24"/>
          <w:szCs w:val="24"/>
        </w:rPr>
        <w:t>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How should a student leave a class feeling?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Aside from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Yogananda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, what common thread do most of the remaining gurus in the Kriya lineage have in common?   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Who cannot attain enlightenment?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is the goal of </w:t>
      </w:r>
      <w:r w:rsidRPr="000D4976">
        <w:rPr>
          <w:rFonts w:cs="Calibri"/>
          <w:i/>
          <w:color w:val="auto"/>
          <w:sz w:val="24"/>
          <w:szCs w:val="24"/>
        </w:rPr>
        <w:t>Kriya Yoga</w:t>
      </w:r>
      <w:r w:rsidRPr="000D4976">
        <w:rPr>
          <w:rFonts w:cs="Calibri"/>
          <w:color w:val="auto"/>
          <w:sz w:val="24"/>
          <w:szCs w:val="24"/>
        </w:rPr>
        <w:t>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Finish this sentence. “Pain is of the body but suffering is of the ____”.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lastRenderedPageBreak/>
        <w:t xml:space="preserve">Why is that an important concept for the pregnant woman to grasp? And especially the woman in labor? 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Who is the sage who brought </w:t>
      </w:r>
      <w:r w:rsidRPr="000D4976">
        <w:rPr>
          <w:rFonts w:cs="Calibri"/>
          <w:i/>
          <w:color w:val="auto"/>
          <w:sz w:val="24"/>
          <w:szCs w:val="24"/>
        </w:rPr>
        <w:t>Kriya Yoga</w:t>
      </w:r>
      <w:r w:rsidRPr="000D4976">
        <w:rPr>
          <w:rFonts w:cs="Calibri"/>
          <w:color w:val="auto"/>
          <w:sz w:val="24"/>
          <w:szCs w:val="24"/>
        </w:rPr>
        <w:t xml:space="preserve"> to the west?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Which type of student could benefit from using a chair as a prop?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In your own words, how would you deal with a student that appears scattered and/or anxious in a class?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0" w:firstLine="0"/>
        <w:rPr>
          <w:rFonts w:cs="Calibri"/>
          <w:b/>
          <w:color w:val="auto"/>
          <w:sz w:val="24"/>
          <w:szCs w:val="24"/>
        </w:rPr>
      </w:pPr>
    </w:p>
    <w:p w:rsidR="000D4976" w:rsidRPr="000D4976" w:rsidRDefault="000D4976" w:rsidP="000D4976">
      <w:pPr>
        <w:shd w:val="clear" w:color="auto" w:fill="auto"/>
        <w:spacing w:after="0" w:line="276" w:lineRule="auto"/>
        <w:ind w:left="0" w:firstLine="0"/>
        <w:rPr>
          <w:rFonts w:cs="Calibri"/>
          <w:b/>
          <w:color w:val="auto"/>
          <w:sz w:val="24"/>
          <w:szCs w:val="24"/>
        </w:rPr>
      </w:pPr>
      <w:r w:rsidRPr="000D4976">
        <w:rPr>
          <w:rFonts w:cs="Calibri"/>
          <w:b/>
          <w:color w:val="auto"/>
          <w:sz w:val="24"/>
          <w:szCs w:val="24"/>
        </w:rPr>
        <w:t xml:space="preserve">Study Questions for CD- </w:t>
      </w:r>
      <w:r w:rsidRPr="000D4976">
        <w:rPr>
          <w:rFonts w:cs="Calibri"/>
          <w:b/>
          <w:i/>
          <w:color w:val="auto"/>
          <w:sz w:val="24"/>
          <w:szCs w:val="24"/>
        </w:rPr>
        <w:t>Kriya Yoga/</w:t>
      </w:r>
      <w:proofErr w:type="spellStart"/>
      <w:r w:rsidRPr="000D4976">
        <w:rPr>
          <w:rFonts w:cs="Calibri"/>
          <w:b/>
          <w:i/>
          <w:color w:val="auto"/>
          <w:sz w:val="24"/>
          <w:szCs w:val="24"/>
        </w:rPr>
        <w:t>Prajna</w:t>
      </w:r>
      <w:proofErr w:type="spellEnd"/>
      <w:r w:rsidRPr="000D4976">
        <w:rPr>
          <w:rFonts w:cs="Calibri"/>
          <w:b/>
          <w:i/>
          <w:color w:val="auto"/>
          <w:sz w:val="24"/>
          <w:szCs w:val="24"/>
        </w:rPr>
        <w:t xml:space="preserve"> </w:t>
      </w:r>
      <w:proofErr w:type="spellStart"/>
      <w:r w:rsidRPr="000D4976">
        <w:rPr>
          <w:rFonts w:cs="Calibri"/>
          <w:b/>
          <w:i/>
          <w:color w:val="auto"/>
          <w:sz w:val="24"/>
          <w:szCs w:val="24"/>
        </w:rPr>
        <w:t>Ananda</w:t>
      </w:r>
      <w:proofErr w:type="spellEnd"/>
      <w:r w:rsidRPr="000D4976">
        <w:rPr>
          <w:rFonts w:cs="Calibri"/>
          <w:b/>
          <w:i/>
          <w:color w:val="auto"/>
          <w:sz w:val="24"/>
          <w:szCs w:val="24"/>
        </w:rPr>
        <w:t xml:space="preserve"> Moksha: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do the </w:t>
      </w:r>
      <w:proofErr w:type="spellStart"/>
      <w:r w:rsidRPr="000D4976">
        <w:rPr>
          <w:rFonts w:cs="Calibri"/>
          <w:color w:val="auto"/>
          <w:sz w:val="24"/>
          <w:szCs w:val="24"/>
        </w:rPr>
        <w:t>levator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 muscles support?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is </w:t>
      </w:r>
      <w:proofErr w:type="spellStart"/>
      <w:r w:rsidRPr="000D4976">
        <w:rPr>
          <w:rFonts w:cs="Calibri"/>
          <w:color w:val="auto"/>
          <w:sz w:val="24"/>
          <w:szCs w:val="24"/>
        </w:rPr>
        <w:t>ojas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/prana and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Tejas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 linked to?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does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Prajna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 mean?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does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Ananda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 mean?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does </w:t>
      </w:r>
      <w:r w:rsidRPr="000D4976">
        <w:rPr>
          <w:rFonts w:cs="Calibri"/>
          <w:i/>
          <w:color w:val="auto"/>
          <w:sz w:val="24"/>
          <w:szCs w:val="24"/>
        </w:rPr>
        <w:t>Moksha</w:t>
      </w:r>
      <w:r w:rsidRPr="000D4976">
        <w:rPr>
          <w:rFonts w:cs="Calibri"/>
          <w:color w:val="auto"/>
          <w:sz w:val="24"/>
          <w:szCs w:val="24"/>
        </w:rPr>
        <w:t xml:space="preserve"> mean?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is considered to be the gateway to consciousness?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is your understanding of “offering less resistance”?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What is the value of responding rather than reacting to other people? 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shd w:val="clear" w:color="auto" w:fill="auto"/>
        <w:spacing w:after="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do you think is the message from the lion cub yogi tale?</w:t>
      </w:r>
    </w:p>
    <w:p w:rsidR="000D4976" w:rsidRPr="000D4976" w:rsidRDefault="000D4976" w:rsidP="000D4976">
      <w:pPr>
        <w:shd w:val="clear" w:color="auto" w:fill="auto"/>
        <w:spacing w:after="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>What does “la gap” stand for?</w:t>
      </w:r>
    </w:p>
    <w:p w:rsidR="000D4976" w:rsidRPr="000D4976" w:rsidRDefault="000D4976" w:rsidP="000D4976">
      <w:pPr>
        <w:shd w:val="clear" w:color="auto" w:fill="auto"/>
        <w:spacing w:after="200" w:line="276" w:lineRule="auto"/>
        <w:ind w:left="360" w:firstLine="0"/>
        <w:rPr>
          <w:rFonts w:cs="Calibri"/>
          <w:color w:val="auto"/>
          <w:sz w:val="24"/>
          <w:szCs w:val="24"/>
        </w:rPr>
      </w:pPr>
    </w:p>
    <w:p w:rsidR="000D4976" w:rsidRPr="000D4976" w:rsidRDefault="000D4976" w:rsidP="000D4976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0D4976">
        <w:rPr>
          <w:rFonts w:cs="Calibri"/>
          <w:color w:val="auto"/>
          <w:sz w:val="24"/>
          <w:szCs w:val="24"/>
        </w:rPr>
        <w:t xml:space="preserve">How can practicing the </w:t>
      </w:r>
      <w:proofErr w:type="spellStart"/>
      <w:r w:rsidRPr="000D4976">
        <w:rPr>
          <w:rFonts w:cs="Calibri"/>
          <w:i/>
          <w:color w:val="auto"/>
          <w:sz w:val="24"/>
          <w:szCs w:val="24"/>
        </w:rPr>
        <w:t>yamas</w:t>
      </w:r>
      <w:proofErr w:type="spellEnd"/>
      <w:r w:rsidRPr="000D4976">
        <w:rPr>
          <w:rFonts w:cs="Calibri"/>
          <w:color w:val="auto"/>
          <w:sz w:val="24"/>
          <w:szCs w:val="24"/>
        </w:rPr>
        <w:t xml:space="preserve"> and offering less resistance improve our life?  </w:t>
      </w:r>
    </w:p>
    <w:p w:rsidR="004E35D8" w:rsidRDefault="004E35D8"/>
    <w:sectPr w:rsidR="004E35D8" w:rsidSect="000D4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34A"/>
    <w:multiLevelType w:val="hybridMultilevel"/>
    <w:tmpl w:val="631E0F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76"/>
    <w:rsid w:val="000D4976"/>
    <w:rsid w:val="004E35D8"/>
    <w:rsid w:val="00530CF1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F6762-F691-4B0B-A5BF-E8D4D95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7"/>
    <w:pPr>
      <w:shd w:val="clear" w:color="auto" w:fill="FFFFFF"/>
      <w:spacing w:after="150" w:line="300" w:lineRule="atLeast"/>
      <w:ind w:left="720" w:hanging="720"/>
    </w:pPr>
    <w:rPr>
      <w:rFonts w:ascii="Verdana" w:hAnsi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2015-06-16T22:46:00Z</dcterms:created>
  <dcterms:modified xsi:type="dcterms:W3CDTF">2015-06-16T22:47:00Z</dcterms:modified>
</cp:coreProperties>
</file>