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7E" w:rsidRDefault="00381E7E" w:rsidP="00381E7E">
      <w:pPr>
        <w:pStyle w:val="Default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Astrology for Pre/Post-Natal Kriya Yoga Teacher Training, Part II </w:t>
      </w:r>
    </w:p>
    <w:p w:rsidR="00381E7E" w:rsidRDefault="00381E7E" w:rsidP="00381E7E">
      <w:pPr>
        <w:pStyle w:val="Default"/>
        <w:rPr>
          <w:rFonts w:ascii="Verdana" w:hAnsi="Verdana"/>
          <w:sz w:val="36"/>
          <w:szCs w:val="36"/>
        </w:rPr>
      </w:pPr>
    </w:p>
    <w:p w:rsidR="00381E7E" w:rsidRDefault="00381E7E" w:rsidP="00381E7E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32"/>
          <w:szCs w:val="32"/>
        </w:rPr>
        <w:t>Study Questions</w:t>
      </w:r>
    </w:p>
    <w:p w:rsidR="00381E7E" w:rsidRDefault="00381E7E" w:rsidP="00381E7E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(Please look to study guides, hand-outs and CDs as you answer these.) </w:t>
      </w:r>
    </w:p>
    <w:p w:rsidR="00381E7E" w:rsidRDefault="00381E7E" w:rsidP="00381E7E">
      <w:pPr>
        <w:pStyle w:val="Default"/>
        <w:rPr>
          <w:rFonts w:ascii="Verdana" w:hAnsi="Verdana"/>
        </w:rPr>
      </w:pPr>
    </w:p>
    <w:p w:rsidR="00381E7E" w:rsidRDefault="00381E7E" w:rsidP="00381E7E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Putting it all together </w:t>
      </w:r>
    </w:p>
    <w:p w:rsidR="00381E7E" w:rsidRDefault="00381E7E" w:rsidP="00381E7E">
      <w:pPr>
        <w:pStyle w:val="Default"/>
        <w:rPr>
          <w:rFonts w:ascii="Verdana" w:hAnsi="Verdana"/>
        </w:rPr>
      </w:pP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1. What is the apparent path of the Sun around the Earth called?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2. How many groupings comprise the zodiac? List them in order.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3. What is the Hermetic axiom?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4. Does your natal chart ever change?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5. What is the single most important thing you should emphasize with your students?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6. What was Aristotle's quote about self-knowledge?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7. Above all else, astrology is a tool for _____________________.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8. Using astrological symbolism causes you to _______________________.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9. What does "Don't Frankenstein" mean?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10. What does "the stars incline, they do not decide" mean to you?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11. What can you not tell from an astrological chart? </w:t>
      </w:r>
    </w:p>
    <w:p w:rsidR="00381E7E" w:rsidRDefault="00381E7E" w:rsidP="00381E7E">
      <w:pPr>
        <w:pStyle w:val="Default"/>
        <w:spacing w:before="240"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12. What does the use of astrological symbols describe?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Following the Moon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13. Astrology is a system of prediction based on what?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14. How long does it take for the Moon to travel around your chart?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15. Why is the moon the "subjective amplifier"?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16. How long does Mars spend in each sign?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17. What does Mercury deal with?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18. What might a Jupiter transit bring?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19. What are some things that might occur during a Saturn transit?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20. What might Uranus bring to you by transit?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21. If you're already pretty sensitive, what would be a good idea to do during a Neptune transit?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22. What does Pluto demand?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Points of the Year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23. What are the four cross-quarter points?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The Sun, the Moon and the Nodes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24. What would an astrological bare-bones awareness include?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25. The Sun is the ________________ of the chart. The Moon is the ____________________________.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26. What shows us how the Sun needs to shine in this lifetime?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27. Name each astrological sign and a few key thoughts for each one: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28. The Sun ____________________________ and does the ____________________ so that the ______________________________ of the Moon will be met.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29. Which luminary is especially important to women?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30. What would a harmonious relationship between the Sun and the Moon be?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31. What would a harmonious blend be?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32. What would an inharmonious relationship between the Sun and the Moon be?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33. What would an inharmonious blend be?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34. What do our inharmonious aspects offer us?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The Ascendant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35. What is the Ascendant?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36. How would you describe the Ascendant?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Nodal Story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37. What tale do the nodes of the Moon tell?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38. If you can move in the direction of the North Node, what will you gain?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39. What mode does the South Node symbolize?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Inner Child Work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40. What is it important to remember as one steps into the caretaker role?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41. What is the quote from </w:t>
      </w:r>
      <w:proofErr w:type="spellStart"/>
      <w:r>
        <w:rPr>
          <w:rFonts w:ascii="Verdana" w:hAnsi="Verdana"/>
        </w:rPr>
        <w:t>Shelliji</w:t>
      </w:r>
      <w:proofErr w:type="spellEnd"/>
      <w:r>
        <w:rPr>
          <w:rFonts w:ascii="Verdana" w:hAnsi="Verdana"/>
        </w:rPr>
        <w:t xml:space="preserve">? What does it mean to you?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 xml:space="preserve">Enhancing the Chart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42. With which astrological sign is Rock Rose flower remedy associated?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43. With which astrological sign is Clematis flower remedy associated?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44. What are some stones associated with Venus?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45. What are some stones associated with Neptune? </w:t>
      </w:r>
    </w:p>
    <w:p w:rsidR="00381E7E" w:rsidRDefault="00381E7E" w:rsidP="00381E7E">
      <w:pPr>
        <w:pStyle w:val="Default"/>
        <w:spacing w:after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46. What is a good color to enhance your Moon?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47. What color would you use to invoke more clarity in communication?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48. Name an essential oil you'd suggest for someone with a strong Pisces segment in their chart? Why?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 xml:space="preserve">49. What would be a good essential oil to bring some heat to the body? Why? </w:t>
      </w:r>
    </w:p>
    <w:p w:rsidR="00381E7E" w:rsidRDefault="00381E7E" w:rsidP="00381E7E">
      <w:pPr>
        <w:pStyle w:val="Default"/>
        <w:spacing w:before="240" w:line="72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50. Why would we use enhancements to the natal chart?</w:t>
      </w:r>
    </w:p>
    <w:p w:rsidR="004E35D8" w:rsidRDefault="004E35D8">
      <w:bookmarkStart w:id="0" w:name="_GoBack"/>
      <w:bookmarkEnd w:id="0"/>
    </w:p>
    <w:sectPr w:rsidR="004E35D8" w:rsidSect="004E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E"/>
    <w:rsid w:val="00381E7E"/>
    <w:rsid w:val="004E35D8"/>
    <w:rsid w:val="00530CF1"/>
    <w:rsid w:val="00D8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47FC-B0A4-4AFC-BADC-1C46105C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7"/>
    <w:pPr>
      <w:shd w:val="clear" w:color="auto" w:fill="FFFFFF"/>
      <w:spacing w:after="150" w:line="300" w:lineRule="atLeast"/>
      <w:ind w:left="720" w:hanging="720"/>
    </w:pPr>
    <w:rPr>
      <w:rFonts w:ascii="Verdana" w:hAnsi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C7"/>
    <w:pPr>
      <w:shd w:val="clear" w:color="auto" w:fill="FFFFFF"/>
      <w:spacing w:after="0" w:line="240" w:lineRule="auto"/>
      <w:ind w:left="720" w:hanging="720"/>
    </w:pPr>
    <w:rPr>
      <w:rFonts w:ascii="Verdana" w:eastAsia="Times New Roman" w:hAnsi="Verdan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853C7"/>
    <w:pPr>
      <w:contextualSpacing/>
    </w:pPr>
    <w:rPr>
      <w:rFonts w:eastAsia="Times New Roman" w:cs="Times New Roman"/>
    </w:rPr>
  </w:style>
  <w:style w:type="paragraph" w:customStyle="1" w:styleId="Default">
    <w:name w:val="Default"/>
    <w:rsid w:val="00381E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Britton</dc:creator>
  <cp:keywords/>
  <dc:description/>
  <cp:lastModifiedBy>Nancy Britton</cp:lastModifiedBy>
  <cp:revision>1</cp:revision>
  <dcterms:created xsi:type="dcterms:W3CDTF">2015-07-14T06:03:00Z</dcterms:created>
  <dcterms:modified xsi:type="dcterms:W3CDTF">2015-07-14T06:04:00Z</dcterms:modified>
</cp:coreProperties>
</file>